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124" w:rsidRDefault="00234124" w:rsidP="00234124">
      <w:pPr>
        <w:spacing w:line="240" w:lineRule="auto"/>
        <w:jc w:val="center"/>
      </w:pPr>
      <w:r>
        <w:t>Министерство цифрового развития, связи и массовых коммуникаций Российской Федерации</w:t>
      </w:r>
    </w:p>
    <w:p w:rsidR="00234124" w:rsidRDefault="00234124" w:rsidP="00234124">
      <w:pPr>
        <w:spacing w:line="240" w:lineRule="auto"/>
        <w:jc w:val="center"/>
      </w:pPr>
      <w:r>
        <w:t>Ордена Трудового Красного Знамени</w:t>
      </w:r>
    </w:p>
    <w:p w:rsidR="00234124" w:rsidRDefault="00234124" w:rsidP="00234124">
      <w:pPr>
        <w:spacing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234124" w:rsidRPr="00255154" w:rsidRDefault="00234124" w:rsidP="00234124">
      <w:pPr>
        <w:jc w:val="center"/>
      </w:pPr>
      <w:r>
        <w:t>МОСКОВСКИЙ ТЕХНИЧЕСКИЙ УНИВЕРСИТЕТ СВЯЗИ И ИНФОРМАТИКИ</w:t>
      </w:r>
    </w:p>
    <w:p w:rsidR="00234124" w:rsidRDefault="00234124" w:rsidP="00234124">
      <w:pPr>
        <w:spacing w:line="360" w:lineRule="exact"/>
        <w:jc w:val="center"/>
        <w:rPr>
          <w:rFonts w:cs="Times New Roman"/>
          <w:szCs w:val="28"/>
        </w:rPr>
      </w:pPr>
    </w:p>
    <w:p w:rsidR="00234124" w:rsidRDefault="00234124" w:rsidP="00234124">
      <w:pPr>
        <w:spacing w:line="360" w:lineRule="exact"/>
        <w:jc w:val="center"/>
        <w:rPr>
          <w:rFonts w:cs="Times New Roman"/>
          <w:szCs w:val="28"/>
        </w:rPr>
      </w:pPr>
    </w:p>
    <w:p w:rsidR="00772CFE" w:rsidRPr="00772CFE" w:rsidRDefault="00234124" w:rsidP="00772CFE">
      <w:pPr>
        <w:pStyle w:val="1"/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Проектная работа </w:t>
      </w:r>
      <w:bookmarkStart w:id="0" w:name="_GoBack"/>
      <w:bookmarkEnd w:id="0"/>
    </w:p>
    <w:p w:rsidR="00234124" w:rsidRDefault="00234124" w:rsidP="00234124">
      <w:pPr>
        <w:spacing w:line="360" w:lineRule="exact"/>
        <w:rPr>
          <w:rFonts w:cs="Times New Roman"/>
          <w:szCs w:val="28"/>
        </w:rPr>
      </w:pPr>
    </w:p>
    <w:p w:rsidR="00234124" w:rsidRDefault="00234124" w:rsidP="00234124">
      <w:pPr>
        <w:spacing w:line="360" w:lineRule="exact"/>
        <w:ind w:left="6804"/>
        <w:rPr>
          <w:rFonts w:asciiTheme="minorHAnsi" w:hAnsiTheme="minorHAnsi" w:cs="Times New Roman"/>
          <w:sz w:val="22"/>
          <w:szCs w:val="28"/>
        </w:rPr>
      </w:pPr>
    </w:p>
    <w:p w:rsidR="00234124" w:rsidRDefault="00234124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Выполнил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:</w:t>
      </w:r>
    </w:p>
    <w:p w:rsidR="00234124" w:rsidRPr="00230A22" w:rsidRDefault="00234124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студентка</w:t>
      </w:r>
    </w:p>
    <w:p w:rsidR="00234124" w:rsidRPr="00AB163A" w:rsidRDefault="00234124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группы БВТ2002</w:t>
      </w:r>
    </w:p>
    <w:p w:rsidR="00234124" w:rsidRDefault="00234124" w:rsidP="00234124">
      <w:pPr>
        <w:ind w:left="6804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Суханкина</w:t>
      </w:r>
      <w:proofErr w:type="spellEnd"/>
      <w:r>
        <w:rPr>
          <w:rFonts w:cs="Times New Roman"/>
          <w:szCs w:val="28"/>
        </w:rPr>
        <w:t xml:space="preserve"> Наталья</w:t>
      </w:r>
    </w:p>
    <w:p w:rsidR="00234124" w:rsidRDefault="00234124" w:rsidP="00234124">
      <w:pPr>
        <w:ind w:left="6804"/>
        <w:rPr>
          <w:rFonts w:cs="Times New Roman"/>
          <w:szCs w:val="28"/>
        </w:rPr>
      </w:pPr>
    </w:p>
    <w:p w:rsidR="00234124" w:rsidRDefault="00234124" w:rsidP="00234124">
      <w:pPr>
        <w:pStyle w:val="a0"/>
      </w:pPr>
    </w:p>
    <w:p w:rsidR="00234124" w:rsidRPr="00AB163A" w:rsidRDefault="00234124" w:rsidP="00234124">
      <w:pPr>
        <w:pStyle w:val="a0"/>
      </w:pPr>
    </w:p>
    <w:p w:rsidR="00234124" w:rsidRDefault="00234124" w:rsidP="00234124">
      <w:pPr>
        <w:rPr>
          <w:rFonts w:cs="Times New Roman"/>
          <w:szCs w:val="28"/>
        </w:rPr>
      </w:pPr>
    </w:p>
    <w:p w:rsidR="00234124" w:rsidRDefault="00234124" w:rsidP="00234124">
      <w:pPr>
        <w:rPr>
          <w:rFonts w:cs="Times New Roman"/>
          <w:szCs w:val="28"/>
        </w:rPr>
      </w:pPr>
    </w:p>
    <w:p w:rsidR="00234124" w:rsidRDefault="00234124" w:rsidP="00234124">
      <w:pPr>
        <w:pStyle w:val="a0"/>
      </w:pPr>
    </w:p>
    <w:p w:rsidR="00234124" w:rsidRDefault="00234124" w:rsidP="00234124">
      <w:pPr>
        <w:pStyle w:val="a0"/>
      </w:pPr>
    </w:p>
    <w:p w:rsidR="00234124" w:rsidRDefault="00234124" w:rsidP="00234124">
      <w:pPr>
        <w:pStyle w:val="a0"/>
      </w:pPr>
    </w:p>
    <w:p w:rsidR="00234124" w:rsidRDefault="00234124" w:rsidP="00234124">
      <w:pPr>
        <w:pStyle w:val="a0"/>
      </w:pPr>
    </w:p>
    <w:p w:rsidR="00C2031D" w:rsidRDefault="00C2031D" w:rsidP="00234124">
      <w:pPr>
        <w:pStyle w:val="a0"/>
      </w:pPr>
    </w:p>
    <w:p w:rsidR="00C2031D" w:rsidRDefault="00C2031D" w:rsidP="00234124">
      <w:pPr>
        <w:pStyle w:val="a0"/>
      </w:pPr>
    </w:p>
    <w:p w:rsidR="00C2031D" w:rsidRDefault="00C2031D" w:rsidP="00234124">
      <w:pPr>
        <w:pStyle w:val="a0"/>
      </w:pPr>
    </w:p>
    <w:p w:rsidR="00C2031D" w:rsidRDefault="00C2031D" w:rsidP="00234124">
      <w:pPr>
        <w:pStyle w:val="a0"/>
      </w:pPr>
    </w:p>
    <w:p w:rsidR="00C2031D" w:rsidRDefault="00C2031D" w:rsidP="00234124">
      <w:pPr>
        <w:pStyle w:val="a0"/>
      </w:pPr>
    </w:p>
    <w:p w:rsidR="006D4EF0" w:rsidRDefault="006D4EF0" w:rsidP="00234124">
      <w:pPr>
        <w:pStyle w:val="a0"/>
      </w:pPr>
    </w:p>
    <w:p w:rsidR="00234124" w:rsidRDefault="00234124" w:rsidP="00234124">
      <w:pPr>
        <w:spacing w:after="0" w:line="360" w:lineRule="auto"/>
        <w:ind w:left="3540"/>
        <w:rPr>
          <w:rFonts w:cs="Times New Roman"/>
          <w:szCs w:val="28"/>
        </w:rPr>
      </w:pPr>
      <w:r>
        <w:rPr>
          <w:rFonts w:cs="Times New Roman"/>
          <w:szCs w:val="28"/>
        </w:rPr>
        <w:t>Москва 2023</w:t>
      </w:r>
    </w:p>
    <w:p w:rsidR="00234124" w:rsidRPr="00234124" w:rsidRDefault="00234124" w:rsidP="00234124">
      <w:r>
        <w:lastRenderedPageBreak/>
        <w:t xml:space="preserve">Цель работы: создать веб-приложение, включающее в себя главную страницу с пагинацией, детальную страницу элемента обзора, возможность добавлять комментарии, подключить </w:t>
      </w:r>
      <w:r>
        <w:rPr>
          <w:lang w:val="en-US"/>
        </w:rPr>
        <w:t>api</w:t>
      </w:r>
      <w:r w:rsidRPr="00234124">
        <w:t>.</w:t>
      </w:r>
    </w:p>
    <w:p w:rsidR="00234124" w:rsidRDefault="00234124" w:rsidP="00234124">
      <w:pPr>
        <w:pStyle w:val="a0"/>
      </w:pPr>
      <w:r>
        <w:t>Ход работы:</w:t>
      </w:r>
    </w:p>
    <w:p w:rsidR="00234124" w:rsidRDefault="00234124" w:rsidP="00234124">
      <w:pPr>
        <w:pStyle w:val="a0"/>
      </w:pPr>
    </w:p>
    <w:p w:rsidR="00234124" w:rsidRPr="009641D7" w:rsidRDefault="00234124" w:rsidP="00234124">
      <w:pPr>
        <w:pStyle w:val="a0"/>
      </w:pPr>
      <w:r>
        <w:t xml:space="preserve">Была реализована основная страница, со следующей структурой: </w:t>
      </w:r>
      <w:r>
        <w:rPr>
          <w:lang w:val="en-US"/>
        </w:rPr>
        <w:t>header</w:t>
      </w:r>
      <w:r>
        <w:t>, основная часть с карточками и</w:t>
      </w:r>
      <w:r w:rsidR="009641D7">
        <w:t xml:space="preserve"> пагинация. </w:t>
      </w:r>
      <w:r w:rsidR="009641D7">
        <w:rPr>
          <w:lang w:val="en-US"/>
        </w:rPr>
        <w:t>Header</w:t>
      </w:r>
      <w:r w:rsidR="009641D7" w:rsidRPr="009641D7">
        <w:t xml:space="preserve"> </w:t>
      </w:r>
      <w:r w:rsidR="009641D7">
        <w:t>включает в себя картинку с надписью и кнопку для изменения темы. Карточка персонажа включает в себя картинку с персонажем, в нижней части карточки указано имя и его место происхождения. Пагинация</w:t>
      </w:r>
      <w:r w:rsidR="00FE5E24">
        <w:t xml:space="preserve"> - </w:t>
      </w:r>
      <w:r w:rsidR="00C2031D">
        <w:t>это</w:t>
      </w:r>
      <w:r w:rsidR="009641D7">
        <w:t xml:space="preserve"> фиксированное количество кнопок, к</w:t>
      </w:r>
      <w:r w:rsidR="00FE5E24">
        <w:t>оторое зависит от ширины экрана, при использовании светлой темы цифры окрашены в черный, а при н</w:t>
      </w:r>
      <w:r w:rsidR="00C2031D">
        <w:t xml:space="preserve">аведении фон становится черным </w:t>
      </w:r>
      <w:r w:rsidR="00FE5E24">
        <w:t>на нем отображается белая цифра.</w:t>
      </w:r>
    </w:p>
    <w:p w:rsidR="00234124" w:rsidRDefault="00234124" w:rsidP="00234124">
      <w:pPr>
        <w:pStyle w:val="a0"/>
      </w:pPr>
    </w:p>
    <w:p w:rsidR="00234124" w:rsidRDefault="00234124" w:rsidP="00234124">
      <w:pPr>
        <w:pStyle w:val="a0"/>
      </w:pPr>
    </w:p>
    <w:p w:rsidR="00234124" w:rsidRDefault="00234124" w:rsidP="00234124">
      <w:pPr>
        <w:jc w:val="center"/>
      </w:pPr>
      <w:r>
        <w:rPr>
          <w:noProof/>
          <w:lang w:eastAsia="ru-RU"/>
        </w:rPr>
        <w:drawing>
          <wp:inline distT="0" distB="0" distL="0" distR="0" wp14:anchorId="090ED88C" wp14:editId="4AE993C7">
            <wp:extent cx="5940425" cy="45599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Pr="00DB4FEE" w:rsidRDefault="00234124" w:rsidP="00234124">
      <w:pPr>
        <w:jc w:val="center"/>
      </w:pPr>
      <w:r>
        <w:t>Рисунок 1</w:t>
      </w:r>
      <w:r w:rsidRPr="00230A22">
        <w:t xml:space="preserve"> – </w:t>
      </w:r>
      <w:r>
        <w:t>На рисунке представлены составляющие элементы основной страницы (</w:t>
      </w:r>
      <w:r>
        <w:rPr>
          <w:lang w:val="en-US"/>
        </w:rPr>
        <w:t>header</w:t>
      </w:r>
      <w:r>
        <w:t>, карточки персонажей)</w:t>
      </w:r>
    </w:p>
    <w:p w:rsidR="00234124" w:rsidRPr="007A1C0F" w:rsidRDefault="00234124" w:rsidP="00234124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D4BE2D" wp14:editId="3CCDA1F3">
            <wp:extent cx="5940425" cy="45834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jc w:val="center"/>
      </w:pPr>
      <w:r>
        <w:t>Рисунок 2</w:t>
      </w:r>
      <w:r w:rsidRPr="00230A22">
        <w:t xml:space="preserve"> – </w:t>
      </w:r>
      <w:r>
        <w:t xml:space="preserve">На рисунке представлены </w:t>
      </w:r>
      <w:r w:rsidR="00CA7664">
        <w:t>составляющие элементы основной страницы (карточки персонажей, пагинация)</w:t>
      </w:r>
    </w:p>
    <w:p w:rsidR="00CA7664" w:rsidRDefault="00CA7664" w:rsidP="00CA7664">
      <w:pPr>
        <w:pStyle w:val="a0"/>
      </w:pPr>
    </w:p>
    <w:p w:rsidR="00CA7664" w:rsidRPr="00CA7664" w:rsidRDefault="00CA7664" w:rsidP="00CA7664">
      <w:pPr>
        <w:pStyle w:val="a0"/>
      </w:pPr>
      <w:r>
        <w:t xml:space="preserve">Было реализовано изменение карточки при наведении. На ней отображается статус персонажа с подсвечивающейся, разными цветами, иконкой вопроса. Зеленый цвет, если персонаж жив, красный – мертв, серый – неизвестно. </w:t>
      </w:r>
      <w:r w:rsidR="002B6834">
        <w:t>Также на карточке при наведении отображается кнопка, которая обеспечивает переход на страницу детальной информации.</w:t>
      </w:r>
    </w:p>
    <w:p w:rsidR="00234124" w:rsidRPr="007A1C0F" w:rsidRDefault="00CA7664" w:rsidP="00234124">
      <w:pPr>
        <w:pStyle w:val="a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3F3022" wp14:editId="48043BEB">
            <wp:extent cx="2876550" cy="3752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Pr="007A1C0F" w:rsidRDefault="00234124" w:rsidP="00234124">
      <w:pPr>
        <w:jc w:val="center"/>
      </w:pPr>
      <w:r>
        <w:t>Рисунок 3</w:t>
      </w:r>
      <w:r w:rsidRPr="00230A22">
        <w:t xml:space="preserve"> – </w:t>
      </w:r>
      <w:r w:rsidR="00CA7664">
        <w:t>Карточка персонажа в обычном состоянии</w:t>
      </w:r>
    </w:p>
    <w:p w:rsidR="00234124" w:rsidRDefault="00CA7664" w:rsidP="00234124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67A2BA39" wp14:editId="29E58034">
            <wp:extent cx="2921844" cy="37623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5316" cy="377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pStyle w:val="a0"/>
        <w:jc w:val="center"/>
      </w:pPr>
    </w:p>
    <w:p w:rsidR="00234124" w:rsidRDefault="00234124" w:rsidP="00234124">
      <w:pPr>
        <w:jc w:val="center"/>
      </w:pPr>
      <w:r>
        <w:t xml:space="preserve">Рисунок 4 – </w:t>
      </w:r>
      <w:r w:rsidR="00CA7664">
        <w:t xml:space="preserve">Карточка персонажа при наведении </w:t>
      </w:r>
    </w:p>
    <w:p w:rsidR="00CA7664" w:rsidRPr="00FE5E24" w:rsidRDefault="00CA7664" w:rsidP="00CA7664">
      <w:pPr>
        <w:pStyle w:val="a0"/>
      </w:pPr>
      <w:r>
        <w:t xml:space="preserve">Была реализована страница детальной информации о персонаже. Она включает в себя </w:t>
      </w:r>
      <w:r w:rsidR="00FE5E24">
        <w:rPr>
          <w:lang w:val="en-US"/>
        </w:rPr>
        <w:t>header</w:t>
      </w:r>
      <w:r w:rsidR="00FE5E24">
        <w:t xml:space="preserve"> (картинка с надписью и кнопка переключения темы). В основном блоке есть кнопка для возврата на главную страницу, фото </w:t>
      </w:r>
      <w:r w:rsidR="00FE5E24">
        <w:lastRenderedPageBreak/>
        <w:t xml:space="preserve">персонажа, его имя, описание о нем: раса, пол, откуда родом персонаж, где его видели в последний раз. Есть кнопки эпизодов в которых участвовал данный персонаж. При нажатии на кнопку с эпизодом загружается сайт с мультфильмом, где можно посмотреть данный эпизод. На фоне ниже </w:t>
      </w:r>
      <w:r w:rsidR="00FE5E24">
        <w:rPr>
          <w:lang w:val="en-US"/>
        </w:rPr>
        <w:t>header</w:t>
      </w:r>
      <w:r w:rsidR="00FE5E24" w:rsidRPr="00FE5E24">
        <w:t>-</w:t>
      </w:r>
      <w:r w:rsidR="00FE5E24">
        <w:rPr>
          <w:lang w:val="en-US"/>
        </w:rPr>
        <w:t>a</w:t>
      </w:r>
      <w:r w:rsidR="00FE5E24">
        <w:t xml:space="preserve"> установлена картинка с этим же персонажем, но пониженной яркость. Так же после основной информации о персонаже расположен блок, где можно добавлять комментарии.</w:t>
      </w:r>
    </w:p>
    <w:p w:rsidR="00234124" w:rsidRDefault="00CA7664" w:rsidP="00234124">
      <w:pPr>
        <w:pStyle w:val="a0"/>
      </w:pPr>
      <w:r>
        <w:rPr>
          <w:noProof/>
          <w:lang w:eastAsia="ru-RU"/>
        </w:rPr>
        <w:drawing>
          <wp:inline distT="0" distB="0" distL="0" distR="0" wp14:anchorId="754C72D8" wp14:editId="56E0CD2A">
            <wp:extent cx="5940425" cy="46348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pStyle w:val="a0"/>
      </w:pPr>
    </w:p>
    <w:p w:rsidR="00234124" w:rsidRDefault="00234124" w:rsidP="00234124">
      <w:pPr>
        <w:jc w:val="center"/>
      </w:pPr>
      <w:r>
        <w:t xml:space="preserve">Рисунок 5 – </w:t>
      </w:r>
      <w:r w:rsidR="002B6834">
        <w:t>На рисунке изображена страница детальной информации о персонаже.</w:t>
      </w:r>
    </w:p>
    <w:p w:rsidR="00FE5E24" w:rsidRPr="001B5E6E" w:rsidRDefault="00FE5E24" w:rsidP="00FE5E24">
      <w:pPr>
        <w:pStyle w:val="a0"/>
      </w:pPr>
    </w:p>
    <w:p w:rsidR="00FE5E24" w:rsidRPr="00FE5E24" w:rsidRDefault="00FE5E24" w:rsidP="00FE5E24">
      <w:pPr>
        <w:pStyle w:val="a0"/>
      </w:pPr>
      <w:r>
        <w:t xml:space="preserve">Был реализован блок для добавления комментариев. </w:t>
      </w:r>
      <w:r w:rsidR="00550CD0">
        <w:t xml:space="preserve">Пользователь, добавивший комментарий отобразится, как анонимный и со стандартным </w:t>
      </w:r>
      <w:proofErr w:type="spellStart"/>
      <w:r w:rsidR="00550CD0">
        <w:t>аватаром</w:t>
      </w:r>
      <w:proofErr w:type="spellEnd"/>
      <w:r w:rsidR="00550CD0">
        <w:t xml:space="preserve"> мухи. После добавления комментарий будет хранится в локальном хранилище и отобразится при обновлении страницы.</w:t>
      </w:r>
    </w:p>
    <w:p w:rsidR="00234124" w:rsidRPr="00550CD0" w:rsidRDefault="002B6834" w:rsidP="00234124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0FB0C2CA" wp14:editId="0FAD19EB">
            <wp:extent cx="5940425" cy="26593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pStyle w:val="a0"/>
      </w:pPr>
    </w:p>
    <w:p w:rsidR="00234124" w:rsidRDefault="00234124" w:rsidP="00234124">
      <w:pPr>
        <w:jc w:val="center"/>
      </w:pPr>
      <w:r>
        <w:t>Рисунок 6 –</w:t>
      </w:r>
      <w:r w:rsidRPr="002B6834">
        <w:t xml:space="preserve"> </w:t>
      </w:r>
      <w:r w:rsidR="002B6834">
        <w:t>На рисунке изображен блок для добавления комментариев.</w:t>
      </w:r>
    </w:p>
    <w:p w:rsidR="00550CD0" w:rsidRDefault="00550CD0" w:rsidP="00550CD0">
      <w:pPr>
        <w:pStyle w:val="a0"/>
        <w:ind w:firstLine="708"/>
      </w:pPr>
      <w:r>
        <w:t xml:space="preserve">Была реализована возможность смены темы со светлой на темную. При смене темы весь фон окрашивается в черный, кнопки, которые были черными становятся зелеными. Нижние части карточек с персонажами на главной странице окрасятся в зеленый. Кнопки пагинации окрашиваются в белый с черными цифрами, а при наведении становятся зелеными с черными цифрами. При наведении на карточку кнопка о детальной информации окрасится в зеленый. </w:t>
      </w:r>
    </w:p>
    <w:p w:rsidR="00550CD0" w:rsidRPr="00D84B78" w:rsidRDefault="00550CD0" w:rsidP="00550CD0">
      <w:pPr>
        <w:pStyle w:val="a0"/>
        <w:ind w:firstLine="708"/>
      </w:pPr>
      <w:r>
        <w:t>Фон страницы с детальной информацией окрашивается в черный, а все кнопки в зеленый с черной надписью</w:t>
      </w:r>
      <w:r w:rsidR="00D84B78">
        <w:t xml:space="preserve"> (смена темы, эпизоды, отправка комментария)</w:t>
      </w:r>
      <w:r>
        <w:t>, так же</w:t>
      </w:r>
      <w:r w:rsidR="00D84B78">
        <w:t xml:space="preserve"> надпись </w:t>
      </w:r>
      <w:r w:rsidR="00D84B78">
        <w:rPr>
          <w:lang w:val="en-US"/>
        </w:rPr>
        <w:t>Comments</w:t>
      </w:r>
      <w:r w:rsidR="00D84B78">
        <w:t>, имена пользователей и их комментарии окрашиваются в зеленый.</w:t>
      </w:r>
    </w:p>
    <w:p w:rsidR="00234124" w:rsidRDefault="002B6834" w:rsidP="00234124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65E5D60E" wp14:editId="31088DC3">
            <wp:extent cx="5940425" cy="45466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Pr="007816E5" w:rsidRDefault="00234124" w:rsidP="00234124">
      <w:pPr>
        <w:pStyle w:val="a0"/>
      </w:pPr>
    </w:p>
    <w:p w:rsidR="00234124" w:rsidRDefault="00234124" w:rsidP="00234124">
      <w:pPr>
        <w:jc w:val="center"/>
      </w:pPr>
      <w:r>
        <w:t>Рисунок 7 –</w:t>
      </w:r>
      <w:r w:rsidRPr="007816E5">
        <w:t xml:space="preserve"> </w:t>
      </w:r>
      <w:r w:rsidR="002B6834">
        <w:t xml:space="preserve">На рисунке изображено изменение </w:t>
      </w:r>
      <w:r w:rsidR="002B6834">
        <w:rPr>
          <w:lang w:val="en-US"/>
        </w:rPr>
        <w:t>header</w:t>
      </w:r>
      <w:r w:rsidR="002B6834">
        <w:t xml:space="preserve"> и карточек персонажей в обычном состоянии при включении темной темы.</w:t>
      </w:r>
    </w:p>
    <w:p w:rsidR="00550CD0" w:rsidRDefault="00550CD0" w:rsidP="00550CD0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749B873D" wp14:editId="42D445A0">
            <wp:extent cx="5940425" cy="462280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D0" w:rsidRDefault="00550CD0" w:rsidP="00550CD0">
      <w:pPr>
        <w:jc w:val="center"/>
      </w:pPr>
      <w:r>
        <w:t>Рисунок 8 –</w:t>
      </w:r>
      <w:r w:rsidRPr="007816E5">
        <w:t xml:space="preserve"> </w:t>
      </w:r>
      <w:r>
        <w:t>На рисунке изображено изменение карточек персонажей в обычном состоянии и пагинации при включении темной темы.</w:t>
      </w:r>
    </w:p>
    <w:p w:rsidR="00550CD0" w:rsidRPr="00550CD0" w:rsidRDefault="00550CD0" w:rsidP="00550CD0">
      <w:pPr>
        <w:pStyle w:val="a0"/>
      </w:pPr>
    </w:p>
    <w:p w:rsidR="00234124" w:rsidRDefault="002B6834" w:rsidP="00234124">
      <w:pPr>
        <w:pStyle w:val="a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E7278B" wp14:editId="76EA7240">
            <wp:extent cx="5940425" cy="44151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Pr="007816E5" w:rsidRDefault="00234124" w:rsidP="00234124">
      <w:pPr>
        <w:pStyle w:val="a0"/>
        <w:rPr>
          <w:lang w:val="en-US"/>
        </w:rPr>
      </w:pPr>
    </w:p>
    <w:p w:rsidR="00234124" w:rsidRPr="007816E5" w:rsidRDefault="00550CD0" w:rsidP="00234124">
      <w:pPr>
        <w:jc w:val="center"/>
      </w:pPr>
      <w:r>
        <w:t>Рисунок 9</w:t>
      </w:r>
      <w:r w:rsidR="00234124">
        <w:t xml:space="preserve"> –</w:t>
      </w:r>
      <w:r w:rsidR="00234124" w:rsidRPr="007816E5">
        <w:t xml:space="preserve"> </w:t>
      </w:r>
      <w:r w:rsidR="002B6834">
        <w:t>На рисунке изображено изменение карточки персонажа при наведении, когда включена темная тема.</w:t>
      </w:r>
    </w:p>
    <w:p w:rsidR="00234124" w:rsidRDefault="002B6834" w:rsidP="00234124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35D87208" wp14:editId="2FD56814">
            <wp:extent cx="5940425" cy="46291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pStyle w:val="a0"/>
      </w:pPr>
    </w:p>
    <w:p w:rsidR="00234124" w:rsidRPr="00857B14" w:rsidRDefault="00550CD0" w:rsidP="00234124">
      <w:pPr>
        <w:jc w:val="center"/>
      </w:pPr>
      <w:r>
        <w:t>Рисунок 10</w:t>
      </w:r>
      <w:r w:rsidR="00234124">
        <w:t xml:space="preserve"> –</w:t>
      </w:r>
      <w:r w:rsidR="00234124" w:rsidRPr="007816E5">
        <w:t xml:space="preserve"> </w:t>
      </w:r>
      <w:r w:rsidR="002B6834">
        <w:t>На рисунке изображено изменение страницы детальной информации при изменении темы на темную.</w:t>
      </w:r>
    </w:p>
    <w:p w:rsidR="00234124" w:rsidRDefault="002B6834" w:rsidP="00234124">
      <w:pPr>
        <w:pStyle w:val="a0"/>
      </w:pPr>
      <w:r>
        <w:rPr>
          <w:noProof/>
          <w:lang w:eastAsia="ru-RU"/>
        </w:rPr>
        <w:drawing>
          <wp:inline distT="0" distB="0" distL="0" distR="0" wp14:anchorId="4781805F" wp14:editId="3463F414">
            <wp:extent cx="5940425" cy="28505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pStyle w:val="a0"/>
      </w:pPr>
    </w:p>
    <w:p w:rsidR="00234124" w:rsidRDefault="00550CD0" w:rsidP="00234124">
      <w:pPr>
        <w:jc w:val="center"/>
      </w:pPr>
      <w:r>
        <w:t>Рисунок 11</w:t>
      </w:r>
      <w:r w:rsidR="00234124">
        <w:t xml:space="preserve"> –</w:t>
      </w:r>
      <w:r w:rsidR="00234124" w:rsidRPr="007816E5">
        <w:t xml:space="preserve"> </w:t>
      </w:r>
      <w:r w:rsidR="002B6834">
        <w:t>Изменение блока комментариев при включении темной темы.</w:t>
      </w:r>
    </w:p>
    <w:p w:rsidR="001B5E6E" w:rsidRDefault="001B5E6E" w:rsidP="001B5E6E">
      <w:pPr>
        <w:pStyle w:val="a0"/>
      </w:pPr>
    </w:p>
    <w:p w:rsidR="001B5E6E" w:rsidRPr="002108B1" w:rsidRDefault="001B5E6E" w:rsidP="001B5E6E">
      <w:pPr>
        <w:pStyle w:val="a0"/>
        <w:rPr>
          <w:lang w:val="en-US"/>
        </w:rPr>
      </w:pPr>
      <w:r>
        <w:lastRenderedPageBreak/>
        <w:t>Была добавлена кнопка удаления комментария. При нажатии комментарий удаляется</w:t>
      </w:r>
    </w:p>
    <w:p w:rsidR="001B5E6E" w:rsidRDefault="001B5E6E" w:rsidP="001B5E6E">
      <w:pPr>
        <w:pStyle w:val="a0"/>
      </w:pPr>
      <w:r w:rsidRPr="001B5E6E">
        <w:drawing>
          <wp:inline distT="0" distB="0" distL="0" distR="0" wp14:anchorId="6EE7BD0D" wp14:editId="34C53227">
            <wp:extent cx="5940425" cy="45040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E6E" w:rsidRDefault="001B5E6E" w:rsidP="001B5E6E">
      <w:pPr>
        <w:pStyle w:val="a0"/>
        <w:jc w:val="center"/>
      </w:pPr>
      <w:r>
        <w:t>Рисунок 12 –кнопка удаления комментария.</w:t>
      </w:r>
    </w:p>
    <w:p w:rsidR="001B5E6E" w:rsidRPr="001B5E6E" w:rsidRDefault="001B5E6E" w:rsidP="001B5E6E">
      <w:pPr>
        <w:pStyle w:val="a0"/>
      </w:pPr>
    </w:p>
    <w:p w:rsidR="00D84B78" w:rsidRPr="00D84B78" w:rsidRDefault="00D84B78" w:rsidP="00D84B78">
      <w:pPr>
        <w:pStyle w:val="a0"/>
      </w:pPr>
      <w:r>
        <w:t xml:space="preserve">Страницы были подключены к </w:t>
      </w:r>
      <w:proofErr w:type="spellStart"/>
      <w:r>
        <w:rPr>
          <w:lang w:val="en-US"/>
        </w:rPr>
        <w:t>api</w:t>
      </w:r>
      <w:proofErr w:type="spellEnd"/>
      <w:r>
        <w:t xml:space="preserve"> </w:t>
      </w:r>
      <w:hyperlink r:id="rId16" w:anchor="rest" w:history="1">
        <w:r w:rsidRPr="00DE728B">
          <w:rPr>
            <w:rStyle w:val="a4"/>
            <w:lang w:val="en-US"/>
          </w:rPr>
          <w:t>https</w:t>
        </w:r>
        <w:r w:rsidRPr="00DE728B">
          <w:rPr>
            <w:rStyle w:val="a4"/>
          </w:rPr>
          <w:t>://</w:t>
        </w:r>
        <w:proofErr w:type="spellStart"/>
        <w:r w:rsidRPr="00DE728B">
          <w:rPr>
            <w:rStyle w:val="a4"/>
            <w:lang w:val="en-US"/>
          </w:rPr>
          <w:t>rickandmortyapi</w:t>
        </w:r>
        <w:proofErr w:type="spellEnd"/>
        <w:r w:rsidRPr="00DE728B">
          <w:rPr>
            <w:rStyle w:val="a4"/>
          </w:rPr>
          <w:t>.</w:t>
        </w:r>
        <w:r w:rsidRPr="00DE728B">
          <w:rPr>
            <w:rStyle w:val="a4"/>
            <w:lang w:val="en-US"/>
          </w:rPr>
          <w:t>com</w:t>
        </w:r>
        <w:r w:rsidRPr="00DE728B">
          <w:rPr>
            <w:rStyle w:val="a4"/>
          </w:rPr>
          <w:t>/</w:t>
        </w:r>
        <w:r w:rsidRPr="00DE728B">
          <w:rPr>
            <w:rStyle w:val="a4"/>
            <w:lang w:val="en-US"/>
          </w:rPr>
          <w:t>documentation</w:t>
        </w:r>
        <w:r w:rsidRPr="00DE728B">
          <w:rPr>
            <w:rStyle w:val="a4"/>
          </w:rPr>
          <w:t>/#</w:t>
        </w:r>
        <w:r w:rsidRPr="00DE728B">
          <w:rPr>
            <w:rStyle w:val="a4"/>
            <w:lang w:val="en-US"/>
          </w:rPr>
          <w:t>rest</w:t>
        </w:r>
      </w:hyperlink>
      <w:r>
        <w:t xml:space="preserve">, все данные приходящие были типизированы и использованы в </w:t>
      </w:r>
      <w:proofErr w:type="spellStart"/>
      <w:r>
        <w:t>отрисовке</w:t>
      </w:r>
      <w:proofErr w:type="spellEnd"/>
      <w:r>
        <w:t xml:space="preserve"> компонентов  веб-страниц.</w:t>
      </w:r>
    </w:p>
    <w:p w:rsidR="00234124" w:rsidRDefault="00D84B78" w:rsidP="00234124">
      <w:pPr>
        <w:pStyle w:val="a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479247" wp14:editId="42852DB6">
            <wp:extent cx="5940425" cy="32023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Pr="00FB6D17" w:rsidRDefault="00234124" w:rsidP="00234124">
      <w:pPr>
        <w:pStyle w:val="a0"/>
        <w:rPr>
          <w:lang w:val="en-US"/>
        </w:rPr>
      </w:pPr>
    </w:p>
    <w:p w:rsidR="00234124" w:rsidRPr="00D84B78" w:rsidRDefault="00234124" w:rsidP="00234124">
      <w:pPr>
        <w:jc w:val="center"/>
      </w:pPr>
      <w:r>
        <w:t>Рисунок</w:t>
      </w:r>
      <w:r w:rsidRPr="00FB6D17">
        <w:t xml:space="preserve"> 11 – </w:t>
      </w:r>
      <w:r w:rsidR="00D84B78">
        <w:t xml:space="preserve">Код с типизацией данных приходящий при обращении к </w:t>
      </w:r>
      <w:r w:rsidR="00D84B78">
        <w:rPr>
          <w:lang w:val="en-US"/>
        </w:rPr>
        <w:t>api</w:t>
      </w:r>
      <w:r w:rsidR="00D84B78" w:rsidRPr="00D84B78">
        <w:t>/</w:t>
      </w:r>
    </w:p>
    <w:p w:rsidR="00234124" w:rsidRPr="00FB6D17" w:rsidRDefault="00234124" w:rsidP="00234124">
      <w:pPr>
        <w:pStyle w:val="a0"/>
      </w:pPr>
    </w:p>
    <w:p w:rsidR="00234124" w:rsidRDefault="00D84B78" w:rsidP="00234124">
      <w:pPr>
        <w:pStyle w:val="a0"/>
      </w:pPr>
      <w:r>
        <w:rPr>
          <w:noProof/>
          <w:lang w:eastAsia="ru-RU"/>
        </w:rPr>
        <w:drawing>
          <wp:inline distT="0" distB="0" distL="0" distR="0" wp14:anchorId="0C9BC93C" wp14:editId="45A8F96B">
            <wp:extent cx="5940425" cy="18630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4" w:rsidRDefault="00234124" w:rsidP="00234124">
      <w:pPr>
        <w:pStyle w:val="a0"/>
      </w:pPr>
    </w:p>
    <w:p w:rsidR="00234124" w:rsidRDefault="00234124" w:rsidP="00234124">
      <w:pPr>
        <w:jc w:val="center"/>
      </w:pPr>
      <w:r>
        <w:t>Рисунок 12</w:t>
      </w:r>
      <w:r w:rsidRPr="00FB6D17">
        <w:t xml:space="preserve"> – </w:t>
      </w:r>
      <w:r w:rsidR="00D84B78">
        <w:t xml:space="preserve">Код с запросами к </w:t>
      </w:r>
      <w:proofErr w:type="spellStart"/>
      <w:r w:rsidR="00D84B78">
        <w:rPr>
          <w:lang w:val="en-US"/>
        </w:rPr>
        <w:t>api</w:t>
      </w:r>
      <w:proofErr w:type="spellEnd"/>
      <w:r w:rsidR="00D84B78" w:rsidRPr="00D84B78">
        <w:t xml:space="preserve"> </w:t>
      </w:r>
      <w:r w:rsidR="00D84B78">
        <w:t xml:space="preserve">с использованием библиотеки </w:t>
      </w:r>
      <w:proofErr w:type="spellStart"/>
      <w:r w:rsidR="00D84B78">
        <w:rPr>
          <w:lang w:val="en-US"/>
        </w:rPr>
        <w:t>axios</w:t>
      </w:r>
      <w:proofErr w:type="spellEnd"/>
      <w:r w:rsidR="00D84B78" w:rsidRPr="00D84B78">
        <w:t>.</w:t>
      </w:r>
    </w:p>
    <w:p w:rsidR="002108B1" w:rsidRDefault="002108B1" w:rsidP="002108B1">
      <w:pPr>
        <w:pStyle w:val="a0"/>
      </w:pPr>
    </w:p>
    <w:p w:rsidR="002108B1" w:rsidRPr="002108B1" w:rsidRDefault="002108B1" w:rsidP="002108B1">
      <w:pPr>
        <w:pStyle w:val="a0"/>
      </w:pPr>
    </w:p>
    <w:p w:rsidR="00234124" w:rsidRPr="00857B14" w:rsidRDefault="00234124" w:rsidP="00234124">
      <w:pPr>
        <w:pStyle w:val="a0"/>
      </w:pPr>
    </w:p>
    <w:p w:rsidR="00234124" w:rsidRDefault="00234124" w:rsidP="00234124">
      <w:pPr>
        <w:pStyle w:val="a0"/>
        <w:jc w:val="center"/>
      </w:pPr>
      <w:r>
        <w:t>Вывод:</w:t>
      </w:r>
    </w:p>
    <w:p w:rsidR="00234124" w:rsidRPr="002108B1" w:rsidRDefault="00C2031D" w:rsidP="00234124">
      <w:pPr>
        <w:pStyle w:val="a0"/>
      </w:pPr>
      <w:r>
        <w:t>Был</w:t>
      </w:r>
      <w:r w:rsidR="00234124">
        <w:t xml:space="preserve"> создан</w:t>
      </w:r>
      <w:r w:rsidR="00D84B78" w:rsidRPr="00C2031D">
        <w:t xml:space="preserve"> </w:t>
      </w:r>
      <w:r>
        <w:t xml:space="preserve">веб-проект, который позволил прокачать навыки создания веб-страниц. А </w:t>
      </w:r>
      <w:r w:rsidR="006D4EF0">
        <w:t>также</w:t>
      </w:r>
      <w:r>
        <w:t xml:space="preserve"> узнать преимущества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next</w:t>
      </w:r>
      <w:r w:rsidRPr="00C2031D">
        <w:t>.</w:t>
      </w:r>
      <w:proofErr w:type="spellStart"/>
      <w:r>
        <w:rPr>
          <w:lang w:val="en-US"/>
        </w:rPr>
        <w:t>js</w:t>
      </w:r>
      <w:proofErr w:type="spellEnd"/>
      <w:r w:rsidRPr="00C2031D">
        <w:t xml:space="preserve"> </w:t>
      </w:r>
      <w:r>
        <w:t xml:space="preserve">для поисковых систем перед </w:t>
      </w:r>
      <w:proofErr w:type="spellStart"/>
      <w:r>
        <w:t>фреймворком</w:t>
      </w:r>
      <w:proofErr w:type="spellEnd"/>
      <w:r>
        <w:t xml:space="preserve"> </w:t>
      </w:r>
      <w:r>
        <w:rPr>
          <w:lang w:val="en-US"/>
        </w:rPr>
        <w:t>react</w:t>
      </w:r>
      <w:r w:rsidRPr="00C2031D">
        <w:t>.</w:t>
      </w:r>
      <w:proofErr w:type="spellStart"/>
      <w:r>
        <w:rPr>
          <w:lang w:val="en-US"/>
        </w:rPr>
        <w:t>js</w:t>
      </w:r>
      <w:proofErr w:type="spellEnd"/>
      <w:r w:rsidRPr="00C2031D">
        <w:t>.</w:t>
      </w:r>
      <w:r>
        <w:t xml:space="preserve"> </w:t>
      </w:r>
    </w:p>
    <w:p w:rsidR="007F3295" w:rsidRDefault="007F3295"/>
    <w:p w:rsidR="002108B1" w:rsidRDefault="002108B1" w:rsidP="002108B1">
      <w:pPr>
        <w:pStyle w:val="a0"/>
      </w:pPr>
    </w:p>
    <w:p w:rsidR="002108B1" w:rsidRPr="002108B1" w:rsidRDefault="002108B1" w:rsidP="002108B1">
      <w:pPr>
        <w:pStyle w:val="a0"/>
        <w:ind w:firstLine="708"/>
      </w:pPr>
      <w:r>
        <w:t xml:space="preserve">Проект был размещен на </w:t>
      </w:r>
      <w:proofErr w:type="spellStart"/>
      <w:r>
        <w:rPr>
          <w:lang w:val="en-US"/>
        </w:rPr>
        <w:t>github</w:t>
      </w:r>
      <w:proofErr w:type="spellEnd"/>
      <w:r w:rsidRPr="002108B1">
        <w:t xml:space="preserve">: </w:t>
      </w:r>
      <w:hyperlink r:id="rId19" w:history="1">
        <w:r w:rsidRPr="002108B1">
          <w:rPr>
            <w:rStyle w:val="a4"/>
          </w:rPr>
          <w:t>https://github.com/finep</w:t>
        </w:r>
        <w:r w:rsidRPr="002108B1">
          <w:rPr>
            <w:rStyle w:val="a4"/>
          </w:rPr>
          <w:t>i</w:t>
        </w:r>
        <w:r w:rsidRPr="002108B1">
          <w:rPr>
            <w:rStyle w:val="a4"/>
          </w:rPr>
          <w:t>k/next-app.git</w:t>
        </w:r>
      </w:hyperlink>
    </w:p>
    <w:sectPr w:rsidR="002108B1" w:rsidRPr="002108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124"/>
    <w:rsid w:val="001B5E6E"/>
    <w:rsid w:val="002108B1"/>
    <w:rsid w:val="00234124"/>
    <w:rsid w:val="002B6834"/>
    <w:rsid w:val="003A0A10"/>
    <w:rsid w:val="00550CD0"/>
    <w:rsid w:val="006D4EF0"/>
    <w:rsid w:val="00772CFE"/>
    <w:rsid w:val="007F3295"/>
    <w:rsid w:val="009641D7"/>
    <w:rsid w:val="00A15EBF"/>
    <w:rsid w:val="00C2031D"/>
    <w:rsid w:val="00CA7664"/>
    <w:rsid w:val="00D84B78"/>
    <w:rsid w:val="00FE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F4BEB"/>
  <w15:chartTrackingRefBased/>
  <w15:docId w15:val="{A38359E6-2AC6-4EAC-A23C-3C02BCD88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234124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34124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34124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234124"/>
    <w:pPr>
      <w:spacing w:after="0" w:line="240" w:lineRule="auto"/>
    </w:pPr>
    <w:rPr>
      <w:rFonts w:ascii="Times New Roman" w:eastAsia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D84B78"/>
    <w:rPr>
      <w:color w:val="0563C1" w:themeColor="hyperlink"/>
      <w:u w:val="single"/>
    </w:rPr>
  </w:style>
  <w:style w:type="character" w:styleId="a5">
    <w:name w:val="FollowedHyperlink"/>
    <w:basedOn w:val="a1"/>
    <w:uiPriority w:val="99"/>
    <w:semiHidden/>
    <w:unhideWhenUsed/>
    <w:rsid w:val="002108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hyperlink" Target="https://rickandmortyapi.com/documentation/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github.com/finepik/next-app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12</Pages>
  <Words>714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Natalya</dc:creator>
  <cp:keywords/>
  <dc:description/>
  <cp:lastModifiedBy>Natalya</cp:lastModifiedBy>
  <cp:revision>4</cp:revision>
  <dcterms:created xsi:type="dcterms:W3CDTF">2023-12-03T20:18:00Z</dcterms:created>
  <dcterms:modified xsi:type="dcterms:W3CDTF">2023-12-04T15:54:00Z</dcterms:modified>
</cp:coreProperties>
</file>